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E0" w:rsidRPr="0035100D" w:rsidRDefault="0035100D">
      <w:pPr>
        <w:rPr>
          <w:rFonts w:ascii="Comic Sans MS" w:hAnsi="Comic Sans MS"/>
          <w:sz w:val="32"/>
          <w:szCs w:val="32"/>
          <w:u w:val="single"/>
        </w:rPr>
      </w:pPr>
      <w:r w:rsidRPr="0035100D">
        <w:rPr>
          <w:rFonts w:ascii="Comic Sans MS" w:hAnsi="Comic Sans MS"/>
          <w:sz w:val="32"/>
          <w:szCs w:val="32"/>
          <w:u w:val="single"/>
        </w:rPr>
        <w:t xml:space="preserve">Comment calculer son insuline à s’injecter pour chaque repas   </w:t>
      </w:r>
    </w:p>
    <w:p w:rsidR="007242AC" w:rsidRDefault="007242AC" w:rsidP="0035100D">
      <w:pPr>
        <w:spacing w:after="12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>Je vais essayer de vous expliquer le plus clairement possible …..</w:t>
      </w:r>
    </w:p>
    <w:p w:rsidR="0035100D" w:rsidRDefault="0035100D" w:rsidP="0035100D">
      <w:pPr>
        <w:spacing w:after="120"/>
        <w:rPr>
          <w:rFonts w:ascii="Comic Sans MS" w:hAnsi="Comic Sans MS" w:cs="Helvetica"/>
          <w:sz w:val="24"/>
          <w:szCs w:val="24"/>
          <w:shd w:val="clear" w:color="auto" w:fill="FFFFFF"/>
        </w:rPr>
      </w:pPr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A chaque repas, le calcul sera différent ! Normal, nous ne sommes pas au même moment de la journée !! </w:t>
      </w:r>
    </w:p>
    <w:p w:rsidR="00665C49" w:rsidRDefault="0035100D" w:rsidP="0035100D">
      <w:pPr>
        <w:spacing w:after="120"/>
        <w:rPr>
          <w:rFonts w:ascii="Comic Sans MS" w:hAnsi="Comic Sans MS" w:cs="Helvetica"/>
          <w:sz w:val="24"/>
          <w:szCs w:val="24"/>
          <w:shd w:val="clear" w:color="auto" w:fill="FFFFFF"/>
        </w:rPr>
      </w:pPr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Exemple, pour le repas du midi, je calcule le nombre de glucides par rapport à ce qui est prévu de manger et j'ai, pour ça, une liste d'aliments standards 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( trouvée sur le net ) </w:t>
      </w:r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>avec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le nombre de glucides indiqué</w:t>
      </w:r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et j'ai aussi une application sur mon smartphone qui s'appelle GLUCI-CHEK, qui m'indique la même chose pour des aliments</w:t>
      </w:r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qui ne sont pas dans ma liste et aussi, les autres infos ( Kcal / fibres / sel / </w:t>
      </w:r>
      <w:proofErr w:type="spellStart"/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>protéïnes</w:t>
      </w:r>
      <w:proofErr w:type="spellEnd"/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/ sucre ajouté / lipides ) </w:t>
      </w:r>
    </w:p>
    <w:p w:rsidR="00665C49" w:rsidRDefault="0035100D" w:rsidP="0035100D">
      <w:pPr>
        <w:spacing w:after="120"/>
        <w:rPr>
          <w:rFonts w:ascii="Comic Sans MS" w:hAnsi="Comic Sans MS" w:cs="Helvetica"/>
          <w:sz w:val="24"/>
          <w:szCs w:val="24"/>
          <w:shd w:val="clear" w:color="auto" w:fill="FFFFFF"/>
        </w:rPr>
      </w:pPr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Pour commencer, je vais peser </w:t>
      </w:r>
      <w:proofErr w:type="gramStart"/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>( balance</w:t>
      </w:r>
      <w:proofErr w:type="gramEnd"/>
      <w:r w:rsidRPr="0035100D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de cuisine ) mon 1er aliment, par exemple un morceau de pain ( baguette ) qui fait 32 gr, en regardant sur ma liste ou appli, je retrouve l'indication de la valeur en glucides pour 100gr</w:t>
      </w:r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= 54 gr de glucide. Le calcul sera le suivant </w:t>
      </w:r>
      <w:proofErr w:type="gramStart"/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>( à</w:t>
      </w:r>
      <w:proofErr w:type="gramEnd"/>
      <w:r w:rsidR="00665C49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vos calculettes ) </w:t>
      </w:r>
    </w:p>
    <w:p w:rsidR="0035100D" w:rsidRDefault="00665C49" w:rsidP="00665C49">
      <w:pPr>
        <w:pStyle w:val="Paragraphedeliste"/>
        <w:numPr>
          <w:ilvl w:val="0"/>
          <w:numId w:val="1"/>
        </w:numPr>
        <w:spacing w:after="120"/>
        <w:rPr>
          <w:rFonts w:ascii="Comic Sans MS" w:hAnsi="Comic Sans MS" w:cs="Helvetica"/>
          <w:sz w:val="24"/>
          <w:szCs w:val="24"/>
          <w:shd w:val="clear" w:color="auto" w:fill="FFFFFF"/>
        </w:rPr>
      </w:pPr>
      <w:r w:rsidRPr="00665C49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32 gr de baguette donc 32 X 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0.54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ramener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au 100</w:t>
      </w:r>
      <w:r w:rsidRPr="00665C49">
        <w:rPr>
          <w:rFonts w:ascii="Comic Sans MS" w:hAnsi="Comic Sans MS" w:cs="Helvetica"/>
          <w:sz w:val="24"/>
          <w:szCs w:val="24"/>
          <w:shd w:val="clear" w:color="auto" w:fill="FFFFFF"/>
          <w:vertAlign w:val="superscript"/>
        </w:rPr>
        <w:t>ème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donc p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>ar gramme ) = 18.9 gr. de glucides arrondi à 19.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</w:p>
    <w:p w:rsidR="00665C49" w:rsidRDefault="00665C49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Et 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>ainsi de suite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, pour chaque aliment qui </w:t>
      </w:r>
      <w:proofErr w:type="spellStart"/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>posséde</w:t>
      </w:r>
      <w:proofErr w:type="spell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des glucides … On arrive à la valeur totale des glucides pour ce repas. Exemple total de 62 gr de glucides, et c’est là que l’on va commencer à calculer son « ratio » !! Bon, on y va ….</w:t>
      </w:r>
    </w:p>
    <w:p w:rsidR="007242AC" w:rsidRDefault="00CA521C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>Pour ma part, j’ai pour le repas de midi, un ratio de 3.5 qui me sert à savoir au plus juste, mon insuline à injecter. Je suis arrivé à co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>nnaitre ce ratio, en fonction des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relevé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>s</w:t>
      </w: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en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me scannant ) que j’ai en postprandiale, environ 2h30 après la fin de repas.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le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graphique donné sur l’appareil, comme il est de 8h00, ça permet vraiment de voir l’évolution ). Si le relevé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postprandiale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est inférieur à la « plage cible » définie, mon ratio sera à baisser et inversement si il est supérieur.</w:t>
      </w:r>
      <w:r w:rsidR="007242AC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C’est donc des calculs à faire pour affiner le ratio, à chaque repas.</w:t>
      </w:r>
    </w:p>
    <w:p w:rsidR="007242AC" w:rsidRDefault="00794682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Donc 62 gr de glucides définis, je vais retenir le chiffre 6.2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la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dizaine ) que je multiplie par 3.5 ( ratio du midi ) = 21.7 unités d’insuline ( arrondi à 22 unités ). </w:t>
      </w:r>
    </w:p>
    <w:p w:rsidR="00794682" w:rsidRDefault="00794682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Nous sommes avec une insuline bien appropriée pour ce repas !! Mais … il ne faut pas oublier de considérer notre relevé avant repas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scan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) et, aussi, le prendre en considération.</w:t>
      </w:r>
    </w:p>
    <w:p w:rsidR="00794682" w:rsidRDefault="00794682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Je continue à donner un exemple pour aider à comprendre : je vais un scan à 1.82gr avant repas, et avec mon calcul de mon insuline à m’injecter, j’ai 22 unités. Comme mon scan est un peu élevé par rapport à ma « plage cible »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( pour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moi c’est 1.50gr ), j’ajoute 1 unité par 0.20 gr en plus, en considérant le 1.50 !            Donc 1.80 scanné fait que j’ai 2 X 0.20gr en plus = 2 unités à minima en plus des </w:t>
      </w:r>
      <w:bookmarkStart w:id="0" w:name="_GoBack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22 unités calculées = 24 unités à injecter. </w:t>
      </w:r>
    </w:p>
    <w:bookmarkEnd w:id="0"/>
    <w:p w:rsidR="00794682" w:rsidRDefault="00794682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Ouf !! </w:t>
      </w:r>
      <w:proofErr w:type="gramStart"/>
      <w:r>
        <w:rPr>
          <w:rFonts w:ascii="Comic Sans MS" w:hAnsi="Comic Sans MS" w:cs="Helvetica"/>
          <w:sz w:val="24"/>
          <w:szCs w:val="24"/>
          <w:shd w:val="clear" w:color="auto" w:fill="FFFFFF"/>
        </w:rPr>
        <w:t>vrai</w:t>
      </w:r>
      <w:proofErr w:type="gram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que cela parait fastidieux mais ap</w:t>
      </w:r>
      <w:r w:rsidR="00B909AB"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rès avoir bien compris, ça devient naturel !! </w:t>
      </w:r>
    </w:p>
    <w:p w:rsidR="00B909AB" w:rsidRDefault="00B909AB" w:rsidP="00665C49">
      <w:pPr>
        <w:pStyle w:val="Paragraphedeliste"/>
        <w:spacing w:after="120"/>
        <w:ind w:left="0"/>
        <w:rPr>
          <w:rFonts w:ascii="Comic Sans MS" w:hAnsi="Comic Sans MS" w:cs="Helvetica"/>
          <w:sz w:val="24"/>
          <w:szCs w:val="24"/>
          <w:shd w:val="clear" w:color="auto" w:fill="FFFFFF"/>
        </w:rPr>
      </w:pPr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Pour conclusion, le calcul des glucides et du ratio de chaque repas est capital pour avoir une hémoglobine </w:t>
      </w:r>
      <w:proofErr w:type="spellStart"/>
      <w:r>
        <w:rPr>
          <w:rFonts w:ascii="Comic Sans MS" w:hAnsi="Comic Sans MS" w:cs="Helvetica"/>
          <w:sz w:val="24"/>
          <w:szCs w:val="24"/>
          <w:shd w:val="clear" w:color="auto" w:fill="FFFFFF"/>
        </w:rPr>
        <w:t>glyquée</w:t>
      </w:r>
      <w:proofErr w:type="spellEnd"/>
      <w:r>
        <w:rPr>
          <w:rFonts w:ascii="Comic Sans MS" w:hAnsi="Comic Sans MS" w:cs="Helvetica"/>
          <w:sz w:val="24"/>
          <w:szCs w:val="24"/>
          <w:shd w:val="clear" w:color="auto" w:fill="FFFFFF"/>
        </w:rPr>
        <w:t xml:space="preserve"> des plus basses. </w:t>
      </w:r>
    </w:p>
    <w:p w:rsidR="00665C49" w:rsidRPr="00665C49" w:rsidRDefault="00665C49" w:rsidP="00665C49">
      <w:pPr>
        <w:spacing w:after="120"/>
        <w:ind w:left="360"/>
        <w:rPr>
          <w:rFonts w:ascii="Comic Sans MS" w:hAnsi="Comic Sans MS" w:cs="Helvetica"/>
          <w:sz w:val="24"/>
          <w:szCs w:val="24"/>
          <w:shd w:val="clear" w:color="auto" w:fill="FFFFFF"/>
        </w:rPr>
      </w:pPr>
    </w:p>
    <w:sectPr w:rsidR="00665C49" w:rsidRPr="00665C49" w:rsidSect="00B909AB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698"/>
    <w:multiLevelType w:val="hybridMultilevel"/>
    <w:tmpl w:val="BC3A75D2"/>
    <w:lvl w:ilvl="0" w:tplc="6EB8E5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B6"/>
    <w:rsid w:val="0035100D"/>
    <w:rsid w:val="003F56B6"/>
    <w:rsid w:val="00665C49"/>
    <w:rsid w:val="007242AC"/>
    <w:rsid w:val="00794682"/>
    <w:rsid w:val="00B909AB"/>
    <w:rsid w:val="00CA521C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dcterms:created xsi:type="dcterms:W3CDTF">2020-10-20T11:09:00Z</dcterms:created>
  <dcterms:modified xsi:type="dcterms:W3CDTF">2020-10-20T18:07:00Z</dcterms:modified>
</cp:coreProperties>
</file>